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14:paraId="2BC28B1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Default="00500888" w:rsidP="00862380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 xml:space="preserve">Charakteristika predkladaného výstupu tvorivej činnosti / </w:t>
            </w:r>
            <w:r>
              <w:rPr>
                <w:rFonts w:ascii="Calibri" w:hAnsi="Calibri" w:cs="Calibri"/>
                <w:b/>
                <w:bCs/>
                <w:color w:val="FFFFFF"/>
              </w:rPr>
              <w:br/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Characteristics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the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submitted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research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/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artistic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>/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other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output</w:t>
            </w:r>
          </w:p>
        </w:tc>
      </w:tr>
      <w:tr w:rsidR="00500888" w14:paraId="76264BBC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Default="00500888" w:rsidP="00862380">
            <w:pPr>
              <w:rPr>
                <w:rFonts w:ascii="Calibri" w:hAnsi="Calibri" w:cs="Calibri"/>
                <w:b/>
                <w:bCs/>
                <w:color w:val="FFFFFF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Default="00500888" w:rsidP="00862380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</w:tr>
      <w:tr w:rsidR="00500888" w14:paraId="099937BA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792BD0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form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used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submit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outputs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according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evaluation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methodology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activities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(part V.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Methodology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for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Standards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Evaluation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20545BA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</w:p>
        </w:tc>
      </w:tr>
      <w:tr w:rsidR="00500888" w14:paraId="72A710E5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745CEED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Default="002D5728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4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ID konania/ID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procedure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: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320FB53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Default="00500888" w:rsidP="0086238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fldChar w:fldCharType="begin"/>
            </w:r>
            <w:r>
              <w:rPr>
                <w:rFonts w:ascii="Calibri" w:hAnsi="Calibri" w:cs="Calibri"/>
                <w:sz w:val="16"/>
                <w:szCs w:val="16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hAnsi="Calibri" w:cs="Calibri"/>
                <w:sz w:val="16"/>
                <w:szCs w:val="16"/>
              </w:rPr>
            </w:r>
            <w:r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sz w:val="16"/>
                <w:szCs w:val="16"/>
              </w:rPr>
              <w:t>Kód VTC/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Code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output (RAOO):</w:t>
            </w:r>
            <w:r>
              <w:rPr>
                <w:rFonts w:ascii="Calibri" w:hAnsi="Calibri" w:cs="Calibri"/>
                <w:sz w:val="16"/>
                <w:szCs w:val="16"/>
                <w:vertAlign w:val="superscript"/>
              </w:rPr>
              <w:t>1</w:t>
            </w:r>
            <w:r>
              <w:rPr>
                <w:rFonts w:ascii="Calibri" w:hAnsi="Calibri" w:cs="Calibri"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0163283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BC003C" w14:paraId="6F06893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BC003C" w:rsidRDefault="002D5728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5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OCA1. Priezvisko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Surname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4FC2F43A" w:rsidR="00BC003C" w:rsidRDefault="005305EF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Vlček</w:t>
            </w:r>
          </w:p>
        </w:tc>
        <w:tc>
          <w:tcPr>
            <w:tcW w:w="160" w:type="dxa"/>
            <w:vAlign w:val="center"/>
          </w:tcPr>
          <w:p w14:paraId="2B4772A9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27D80293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BC003C" w:rsidRDefault="002D5728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6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OCA2. Meno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Name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1D4B9BB6" w:rsidR="00BC003C" w:rsidRDefault="005305EF" w:rsidP="00BC003C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Róbert</w:t>
            </w:r>
          </w:p>
        </w:tc>
        <w:tc>
          <w:tcPr>
            <w:tcW w:w="160" w:type="dxa"/>
            <w:vAlign w:val="center"/>
          </w:tcPr>
          <w:p w14:paraId="352D59BA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57DF651E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BC003C" w:rsidRDefault="002D5728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7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OCA3. Tituly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Degrees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6BACB1F9" w:rsidR="00BC003C" w:rsidRPr="007E1DDE" w:rsidRDefault="003A08DB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prof. </w:t>
            </w:r>
            <w:proofErr w:type="spellStart"/>
            <w:r w:rsidR="005305EF"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JUDr</w:t>
            </w:r>
            <w:proofErr w:type="spellEnd"/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 PhD.</w:t>
            </w:r>
            <w:r w:rsidR="00BC003C"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2C190B9E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793F9866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BC003C" w:rsidRDefault="002D5728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8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OCA4.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na záznam osoby v Registri zamestnancov vysokých škôl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entry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in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Register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university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staff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602818" w14:textId="0A228876" w:rsidR="00BC003C" w:rsidRPr="00564F3D" w:rsidRDefault="00E468E2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E468E2">
              <w:rPr>
                <w:rStyle w:val="Hyperlink0"/>
                <w:rFonts w:asciiTheme="minorHAnsi" w:hAnsiTheme="minorHAnsi" w:cstheme="minorHAnsi"/>
                <w:sz w:val="16"/>
                <w:szCs w:val="16"/>
              </w:rPr>
              <w:t>https://www.portalvs.sk/regzam/detail/8837?mode=full&amp;do=filterForm-submit&amp;surname=Vl%C4%8Dek&amp;sort=surname&amp;employment_state=yes&amp;filter=Vyh%C4%BEada%C5%A5</w:t>
            </w:r>
          </w:p>
        </w:tc>
        <w:tc>
          <w:tcPr>
            <w:tcW w:w="160" w:type="dxa"/>
            <w:vAlign w:val="center"/>
          </w:tcPr>
          <w:p w14:paraId="7CEF092A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3A44A03E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BC003C" w:rsidRDefault="002D5728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9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OCA5. Oblasť posudzovania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Area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assessment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98CFE1" w14:textId="4599C6BB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Sociálna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práca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Social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Work</w:t>
            </w:r>
            <w:proofErr w:type="spellEnd"/>
          </w:p>
        </w:tc>
        <w:tc>
          <w:tcPr>
            <w:tcW w:w="160" w:type="dxa"/>
            <w:vAlign w:val="center"/>
          </w:tcPr>
          <w:p w14:paraId="426BBD29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308CA228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BC003C" w:rsidRDefault="002D5728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0" w:anchor="Expl.OCA6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OCA6. Kategória výstupu tvorivej činnosti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Category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research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other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output </w:t>
              </w:r>
              <w:r w:rsidR="00BC003C">
                <w:rPr>
                  <w:rFonts w:ascii="Calibri" w:hAnsi="Calibri" w:cs="Calibri"/>
                  <w:sz w:val="16"/>
                  <w:szCs w:val="16"/>
                </w:rPr>
                <w:br/>
              </w:r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Výber zo 6 možností (pozri Vysvetlivky k položke OCA6) /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Choice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from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6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options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(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see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Explanations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for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7297849F" w:rsidR="00BC003C" w:rsidRPr="00233BF3" w:rsidRDefault="00BC003C" w:rsidP="00BC003C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Vedecký výstup / </w:t>
            </w:r>
            <w:proofErr w:type="spellStart"/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>scientific</w:t>
            </w:r>
            <w:proofErr w:type="spellEnd"/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62B40E12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4DBB8F0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OCA7. Rok vydania výstupu tvorivej činnosti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Year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publication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44905AA8" w:rsidR="00BC003C" w:rsidRPr="00420578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420578">
              <w:rPr>
                <w:sz w:val="16"/>
                <w:szCs w:val="16"/>
              </w:rPr>
              <w:t>20</w:t>
            </w:r>
            <w:r w:rsidR="002962E6">
              <w:rPr>
                <w:sz w:val="16"/>
                <w:szCs w:val="16"/>
              </w:rPr>
              <w:t>21</w:t>
            </w:r>
          </w:p>
        </w:tc>
        <w:tc>
          <w:tcPr>
            <w:tcW w:w="160" w:type="dxa"/>
            <w:vAlign w:val="center"/>
          </w:tcPr>
          <w:p w14:paraId="3E473B52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0CED696E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BC003C" w:rsidRDefault="002D5728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1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OCA8. ID záznamu v CREPČ alebo CREUČ </w:t>
              </w:r>
              <w:r w:rsidR="00BC003C">
                <w:rPr>
                  <w:rFonts w:ascii="Calibri" w:hAnsi="Calibri" w:cs="Calibri"/>
                  <w:i/>
                  <w:iCs/>
                  <w:sz w:val="16"/>
                  <w:szCs w:val="16"/>
                </w:rPr>
                <w:t>(ak je)</w:t>
              </w:r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/ ID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record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in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Central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Registry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Publication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(CRPA) or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Central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Registry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(CRAA)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146E2630" w:rsidR="00BC003C" w:rsidRPr="008444EF" w:rsidRDefault="00B352AA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333333"/>
                <w:sz w:val="16"/>
                <w:szCs w:val="16"/>
                <w:shd w:val="clear" w:color="auto" w:fill="FFFFFF"/>
              </w:rPr>
              <w:t>166917</w:t>
            </w:r>
          </w:p>
        </w:tc>
        <w:tc>
          <w:tcPr>
            <w:tcW w:w="160" w:type="dxa"/>
            <w:vAlign w:val="center"/>
          </w:tcPr>
          <w:p w14:paraId="2DC8D703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7C47BD61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BC003C" w:rsidRDefault="002D5728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2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OCA9.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na záznam v CREPČ alebo CREUČ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record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in CRPA or CRAA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8228F" w14:textId="41CC28FE" w:rsidR="00BC003C" w:rsidRPr="00E31F09" w:rsidRDefault="00B352AA" w:rsidP="00BC003C">
            <w:pPr>
              <w:rPr>
                <w:rFonts w:ascii="Calibri" w:hAnsi="Calibri" w:cs="Calibri"/>
                <w:sz w:val="16"/>
                <w:szCs w:val="16"/>
              </w:rPr>
            </w:pPr>
            <w:r w:rsidRPr="00B352AA">
              <w:rPr>
                <w:rFonts w:ascii="Calibri" w:hAnsi="Calibri" w:cs="Calibri"/>
                <w:sz w:val="16"/>
                <w:szCs w:val="16"/>
              </w:rPr>
              <w:t>https://app.crepc.sk/?fn=detailBiblioFormChildC7UT5&amp;sid=ADD66581470B3E4A194534C3C3&amp;seo=CREP%C4%8C-detail-%C4%8Cl%C3%A1nok</w:t>
            </w:r>
          </w:p>
        </w:tc>
        <w:tc>
          <w:tcPr>
            <w:tcW w:w="160" w:type="dxa"/>
            <w:vAlign w:val="center"/>
          </w:tcPr>
          <w:p w14:paraId="2322774E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2F3DFDCD" w14:textId="77777777" w:rsidTr="00FE6922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BC003C" w:rsidRDefault="00BC003C" w:rsidP="00BC003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that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registered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6F506F6A" w14:textId="77777777" w:rsidR="00BC003C" w:rsidRDefault="00BC0D2D" w:rsidP="00BC003C">
            <w:pPr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  <w:lang w:val="nl-NL"/>
              </w:rPr>
              <w:t>OCA10. Hyperlink na z</w:t>
            </w:r>
            <w:proofErr w:type="spellStart"/>
            <w:r>
              <w:rPr>
                <w:sz w:val="16"/>
                <w:szCs w:val="16"/>
              </w:rPr>
              <w:t>áznam</w:t>
            </w:r>
            <w:proofErr w:type="spellEnd"/>
            <w:r>
              <w:rPr>
                <w:sz w:val="16"/>
                <w:szCs w:val="16"/>
              </w:rPr>
              <w:t xml:space="preserve"> v inom verejne prístupnom registri, </w:t>
            </w:r>
            <w:proofErr w:type="spellStart"/>
            <w:r>
              <w:rPr>
                <w:sz w:val="16"/>
                <w:szCs w:val="16"/>
              </w:rPr>
              <w:t>katal</w:t>
            </w:r>
            <w:proofErr w:type="spellEnd"/>
            <w:r>
              <w:rPr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sz w:val="16"/>
                <w:szCs w:val="16"/>
              </w:rPr>
              <w:t>gu</w:t>
            </w:r>
            <w:proofErr w:type="spellEnd"/>
            <w:r>
              <w:rPr>
                <w:sz w:val="16"/>
                <w:szCs w:val="16"/>
              </w:rPr>
              <w:t xml:space="preserve"> výstupov tvorivý</w:t>
            </w:r>
            <w:proofErr w:type="spellStart"/>
            <w:r>
              <w:rPr>
                <w:sz w:val="16"/>
                <w:szCs w:val="16"/>
                <w:lang w:val="de-DE"/>
              </w:rPr>
              <w:t>ch</w:t>
            </w:r>
            <w:proofErr w:type="spellEnd"/>
            <w:r>
              <w:rPr>
                <w:sz w:val="16"/>
                <w:szCs w:val="16"/>
                <w:lang w:val="de-DE"/>
              </w:rPr>
              <w:t xml:space="preserve"> </w:t>
            </w:r>
            <w:r>
              <w:rPr>
                <w:sz w:val="16"/>
                <w:szCs w:val="16"/>
              </w:rPr>
              <w:t xml:space="preserve">činností </w:t>
            </w:r>
            <w:r>
              <w:rPr>
                <w:sz w:val="16"/>
                <w:szCs w:val="16"/>
                <w:lang w:val="en-US"/>
              </w:rPr>
              <w:t xml:space="preserve">/ Hyperlink to the record in another publicly accessible register, catalogue of research/ artistic/other outputs </w:t>
            </w:r>
            <w:r>
              <w:rPr>
                <w:sz w:val="16"/>
                <w:szCs w:val="16"/>
                <w:vertAlign w:val="superscript"/>
              </w:rPr>
              <w:t>7</w:t>
            </w:r>
          </w:p>
          <w:p w14:paraId="17B891BB" w14:textId="1FFAB076" w:rsidR="00BC0D2D" w:rsidRDefault="00BC0D2D" w:rsidP="00BC003C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B6823" w14:textId="73F6B565" w:rsidR="00BC003C" w:rsidRPr="00E31F09" w:rsidRDefault="006935DA" w:rsidP="00BC003C">
            <w:pPr>
              <w:rPr>
                <w:rFonts w:ascii="Calibri" w:hAnsi="Calibri" w:cs="Calibri"/>
                <w:sz w:val="16"/>
                <w:szCs w:val="16"/>
              </w:rPr>
            </w:pPr>
            <w:r w:rsidRPr="006935DA">
              <w:rPr>
                <w:rFonts w:ascii="Calibri" w:hAnsi="Calibri" w:cs="Calibri"/>
                <w:sz w:val="16"/>
                <w:szCs w:val="16"/>
              </w:rPr>
              <w:t>https://www.researchgate.net/publication/338415867_Analysis_of_9896_Homeless_Patients_within_an_Urban_Area_in_2014_-_2019_-_Social_Pathology_Leading_to_Poor_Health</w:t>
            </w:r>
          </w:p>
        </w:tc>
        <w:tc>
          <w:tcPr>
            <w:tcW w:w="160" w:type="dxa"/>
            <w:vAlign w:val="center"/>
          </w:tcPr>
          <w:p w14:paraId="1696B8D8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545F5808" w14:textId="77777777" w:rsidTr="00FE6922">
        <w:trPr>
          <w:trHeight w:val="1031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</w:tcPr>
          <w:p w14:paraId="0F9A82E9" w14:textId="53B9F04C" w:rsidR="00BC003C" w:rsidRDefault="00DC514B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OCA11. Charakteristika výstupu vo formáte </w:t>
            </w:r>
            <w:proofErr w:type="spellStart"/>
            <w:r>
              <w:rPr>
                <w:sz w:val="16"/>
                <w:szCs w:val="16"/>
              </w:rPr>
              <w:t>bibliografick</w:t>
            </w:r>
            <w:proofErr w:type="spellEnd"/>
            <w:r>
              <w:rPr>
                <w:sz w:val="16"/>
                <w:szCs w:val="16"/>
                <w:lang w:val="fr-FR"/>
              </w:rPr>
              <w:t>é</w:t>
            </w:r>
            <w:r>
              <w:rPr>
                <w:sz w:val="16"/>
                <w:szCs w:val="16"/>
              </w:rPr>
              <w:t xml:space="preserve">ho záznamu CREPČ alebo CREUČ, ak výstup nie je vo verejne prístupnom registri alebo </w:t>
            </w:r>
            <w:proofErr w:type="spellStart"/>
            <w:r>
              <w:rPr>
                <w:sz w:val="16"/>
                <w:szCs w:val="16"/>
              </w:rPr>
              <w:t>katal</w:t>
            </w:r>
            <w:proofErr w:type="spellEnd"/>
            <w:r>
              <w:rPr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sz w:val="16"/>
                <w:szCs w:val="16"/>
              </w:rPr>
              <w:t>gu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vý</w:t>
            </w:r>
            <w:r>
              <w:rPr>
                <w:sz w:val="16"/>
                <w:szCs w:val="16"/>
                <w:lang w:val="en-US"/>
              </w:rPr>
              <w:t>stupov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AFCD2C" w14:textId="77777777" w:rsidR="007513CA" w:rsidRPr="007513CA" w:rsidRDefault="007513CA" w:rsidP="007513CA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Analysis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 of 9,896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Homeless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Patients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within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an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 Urban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Area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 in 2014 – 2019 –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Social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Pathology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Leading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 to Poor Health / Procházková, Katarína [Autor, 3.583%] ;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Grey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, Eva</w:t>
            </w:r>
          </w:p>
          <w:p w14:paraId="7F5EFEAD" w14:textId="77777777" w:rsidR="007513CA" w:rsidRPr="007513CA" w:rsidRDefault="007513CA" w:rsidP="007513CA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[Autor, 3.571%] ;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Mikolášová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, Gertrúda [Autor, 3.571%] ;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Libová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, Ľubica [Autor, 3.571%] ; Hupková, Ingrid [Autor, 3.571%] ;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Pauerová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, Kristína [Autor, 3.571%] ;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Hochman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, Rastislav [Autor, 3.571%]</w:t>
            </w:r>
          </w:p>
          <w:p w14:paraId="7A5D300D" w14:textId="77777777" w:rsidR="007513CA" w:rsidRPr="007513CA" w:rsidRDefault="007513CA" w:rsidP="007513CA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; Jančovič, Mário [Autor, 3.571%] ;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Hofbauerová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, Blanka [Autor, 3.571%] ; Šramková, Mária [Autor, 3.571%] ;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Stanková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, Petra [Autor, 3.571%] ;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Bošnáková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, Monika [Autor, 3.571%] ;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Murgová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, Anna</w:t>
            </w:r>
          </w:p>
          <w:p w14:paraId="640950A4" w14:textId="77777777" w:rsidR="007513CA" w:rsidRPr="007513CA" w:rsidRDefault="007513CA" w:rsidP="007513CA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[Autor, 3.571%] ;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Katunská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, Monika [Autor, 3.571%] ;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Tománek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, Pavol [Autor, 3.571%] ;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Miklošková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, Monika [Autor, 3.571%] ;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Mikloško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, Jozef [Autor, 3.571%] ; Vlček, Robert [Autor, 3.571%] ;</w:t>
            </w:r>
          </w:p>
          <w:p w14:paraId="54678F66" w14:textId="77777777" w:rsidR="007513CA" w:rsidRPr="007513CA" w:rsidRDefault="007513CA" w:rsidP="007513CA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Páleníková, Milica [Autor, 3.571%] ;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Drgová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, Jaroslava [Autor, 3.571%] ; Kováč, Róbert [Autor, 3.571%] ;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Kimuli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, Dária [Autor, 3.571%] ;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Kalátová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, Dagmar [Autor, 3.571%] ;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Kozoň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, Vlastimil [Autor,</w:t>
            </w:r>
          </w:p>
          <w:p w14:paraId="23F52482" w14:textId="77777777" w:rsidR="007513CA" w:rsidRPr="007513CA" w:rsidRDefault="007513CA" w:rsidP="007513CA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3.571%] ;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Koňošová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, Helena [Autor, 3.571%] ; Popovičová, Mária [Autor, 3.571%] ;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Hrindová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, Tatiana [Autor, 3.571%] ; Otrubová, Jana [Autor, 3.571%]. – WOS CC</w:t>
            </w:r>
          </w:p>
          <w:p w14:paraId="0E864AA6" w14:textId="77777777" w:rsidR="007513CA" w:rsidRPr="007513CA" w:rsidRDefault="007513CA" w:rsidP="007513CA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In: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Clinical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Social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Work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 and Health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Intervention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 [textový dokument (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print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)] [elektronický dokument] . – Viedeň (Rakúsko) :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Gesellschaft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für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angewandte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Präventionsmedizin</w:t>
            </w:r>
            <w:proofErr w:type="spellEnd"/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. – ISSN 2222-386X. –</w:t>
            </w:r>
          </w:p>
          <w:p w14:paraId="359CE336" w14:textId="50EA775A" w:rsidR="00BC003C" w:rsidRPr="00271EC9" w:rsidRDefault="007513CA" w:rsidP="007513CA">
            <w:pPr>
              <w:shd w:val="clear" w:color="auto" w:fill="FFFFFF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513CA">
              <w:rPr>
                <w:rFonts w:asciiTheme="minorHAnsi" w:hAnsiTheme="minorHAnsi" w:cstheme="minorHAnsi"/>
                <w:sz w:val="16"/>
                <w:szCs w:val="16"/>
              </w:rPr>
              <w:t>ISSN (online) 2076-9741. – Roč. 10, č. 4 (2019), s. 67-69 [tlačená forma] [online]</w:t>
            </w:r>
          </w:p>
        </w:tc>
        <w:tc>
          <w:tcPr>
            <w:tcW w:w="160" w:type="dxa"/>
            <w:vAlign w:val="center"/>
          </w:tcPr>
          <w:p w14:paraId="5EC55BCB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120F7192" w14:textId="77777777" w:rsidTr="00FE6922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50B1BB9E" w14:textId="0B963920" w:rsidR="00BC003C" w:rsidRDefault="005B3F95" w:rsidP="00BC003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OCA12. Typ výstupu (ak nie je výstup registrovaný v CREPČ alebo CREUČ</w:t>
            </w:r>
            <w:r>
              <w:rPr>
                <w:sz w:val="16"/>
                <w:szCs w:val="16"/>
                <w:lang w:val="en-US"/>
              </w:rPr>
              <w:t>) / Type of the output (if the output is not registered in CRPA or CRAA)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i/>
                <w:iCs/>
                <w:sz w:val="16"/>
                <w:szCs w:val="16"/>
              </w:rPr>
              <w:t>Vý</w:t>
            </w:r>
            <w:proofErr w:type="spellEnd"/>
            <w:r>
              <w:rPr>
                <w:i/>
                <w:iCs/>
                <w:sz w:val="16"/>
                <w:szCs w:val="16"/>
                <w:lang w:val="nl-NL"/>
              </w:rPr>
              <w:t>ber zo 67 mo</w:t>
            </w:r>
            <w:proofErr w:type="spellStart"/>
            <w:r>
              <w:rPr>
                <w:i/>
                <w:iCs/>
                <w:sz w:val="16"/>
                <w:szCs w:val="16"/>
              </w:rPr>
              <w:t>žností</w:t>
            </w:r>
            <w:proofErr w:type="spellEnd"/>
            <w:r>
              <w:rPr>
                <w:i/>
                <w:iCs/>
                <w:sz w:val="16"/>
                <w:szCs w:val="16"/>
              </w:rPr>
              <w:t xml:space="preserve"> (pozri Vysvetlivky k polož</w:t>
            </w:r>
            <w:proofErr w:type="spellStart"/>
            <w:r>
              <w:rPr>
                <w:i/>
                <w:iCs/>
                <w:sz w:val="16"/>
                <w:szCs w:val="16"/>
                <w:lang w:val="en-US"/>
              </w:rPr>
              <w:t>ke</w:t>
            </w:r>
            <w:proofErr w:type="spellEnd"/>
            <w:r>
              <w:rPr>
                <w:i/>
                <w:iCs/>
                <w:sz w:val="16"/>
                <w:szCs w:val="16"/>
                <w:lang w:val="en-US"/>
              </w:rPr>
              <w:t xml:space="preserve"> OCA12) / Choice from 67 options (see Explanations for OCA12).</w:t>
            </w:r>
            <w:r>
              <w:rPr>
                <w:sz w:val="16"/>
                <w:szCs w:val="16"/>
              </w:rPr>
              <w:t xml:space="preserve"> OCA12. Typ výstupu (ak nie je výstup registrovaný v CREPČ alebo CREUČ</w:t>
            </w:r>
            <w:r>
              <w:rPr>
                <w:sz w:val="16"/>
                <w:szCs w:val="16"/>
                <w:lang w:val="en-US"/>
              </w:rPr>
              <w:t>) / Type of the output (if the output is not registered in CRPA or CRAA)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i/>
                <w:iCs/>
                <w:sz w:val="16"/>
                <w:szCs w:val="16"/>
              </w:rPr>
              <w:lastRenderedPageBreak/>
              <w:t>Vý</w:t>
            </w:r>
            <w:proofErr w:type="spellEnd"/>
            <w:r>
              <w:rPr>
                <w:i/>
                <w:iCs/>
                <w:sz w:val="16"/>
                <w:szCs w:val="16"/>
                <w:lang w:val="nl-NL"/>
              </w:rPr>
              <w:t>ber zo 67 mo</w:t>
            </w:r>
            <w:proofErr w:type="spellStart"/>
            <w:r>
              <w:rPr>
                <w:i/>
                <w:iCs/>
                <w:sz w:val="16"/>
                <w:szCs w:val="16"/>
              </w:rPr>
              <w:t>žností</w:t>
            </w:r>
            <w:proofErr w:type="spellEnd"/>
            <w:r>
              <w:rPr>
                <w:i/>
                <w:iCs/>
                <w:sz w:val="16"/>
                <w:szCs w:val="16"/>
              </w:rPr>
              <w:t xml:space="preserve"> (pozri Vysvetlivky k polož</w:t>
            </w:r>
            <w:proofErr w:type="spellStart"/>
            <w:r>
              <w:rPr>
                <w:i/>
                <w:iCs/>
                <w:sz w:val="16"/>
                <w:szCs w:val="16"/>
                <w:lang w:val="en-US"/>
              </w:rPr>
              <w:t>ke</w:t>
            </w:r>
            <w:proofErr w:type="spellEnd"/>
            <w:r>
              <w:rPr>
                <w:i/>
                <w:iCs/>
                <w:sz w:val="16"/>
                <w:szCs w:val="16"/>
                <w:lang w:val="en-US"/>
              </w:rPr>
              <w:t xml:space="preserve"> OCA12) / Choice from 67 options (see Explanations for OCA12).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77BDB" w14:textId="5CE6BCC6" w:rsidR="00BC003C" w:rsidRPr="00714638" w:rsidRDefault="00BC003C" w:rsidP="00BC003C">
            <w:pPr>
              <w:pStyle w:val="Textpoznmkypodiarou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V3</w:t>
            </w:r>
            <w:r w:rsidR="00271EC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(AD</w:t>
            </w:r>
            <w:r w:rsidR="00C95149">
              <w:rPr>
                <w:rFonts w:ascii="Calibri" w:hAnsi="Calibri" w:cs="Calibri"/>
                <w:color w:val="000000"/>
                <w:sz w:val="16"/>
                <w:szCs w:val="16"/>
              </w:rPr>
              <w:t>C</w:t>
            </w:r>
            <w:r w:rsidR="00271EC9"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C95149">
              <w:rPr>
                <w:rFonts w:ascii="Calibri" w:hAnsi="Calibri" w:cs="Calibri"/>
                <w:color w:val="000000"/>
                <w:sz w:val="16"/>
                <w:szCs w:val="16"/>
              </w:rPr>
              <w:t>Zahraničný v</w:t>
            </w:r>
            <w:r w:rsidRPr="00714638">
              <w:rPr>
                <w:rFonts w:ascii="Calibri" w:hAnsi="Calibri" w:cs="Calibri"/>
                <w:color w:val="000000"/>
                <w:sz w:val="16"/>
                <w:szCs w:val="16"/>
              </w:rPr>
              <w:t>edec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ký kar</w:t>
            </w:r>
            <w:r w:rsidR="00AD4D4C">
              <w:rPr>
                <w:rFonts w:ascii="Calibri" w:hAnsi="Calibri" w:cs="Calibri"/>
                <w:color w:val="000000"/>
                <w:sz w:val="16"/>
                <w:szCs w:val="16"/>
              </w:rPr>
              <w:t>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ntovaný príspevok </w:t>
            </w:r>
          </w:p>
        </w:tc>
        <w:tc>
          <w:tcPr>
            <w:tcW w:w="160" w:type="dxa"/>
            <w:vAlign w:val="center"/>
          </w:tcPr>
          <w:p w14:paraId="7BD76A21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500888" w14:paraId="4FE1104B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OCA13.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Hyperlink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Hyperlink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webpage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where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available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full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text,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documentation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34D19C" w14:textId="5981FA66" w:rsidR="00500888" w:rsidRPr="00616CCE" w:rsidRDefault="006935DA" w:rsidP="0086238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935DA">
              <w:rPr>
                <w:rFonts w:ascii="Calibri" w:hAnsi="Calibri" w:cs="Calibri"/>
                <w:color w:val="000000"/>
                <w:sz w:val="16"/>
                <w:szCs w:val="16"/>
              </w:rPr>
              <w:t>https://clinicalsocialwork.eu/wp-content/uploads/2019/12/12-Prochazkova-1.pdf</w:t>
            </w:r>
          </w:p>
        </w:tc>
        <w:tc>
          <w:tcPr>
            <w:tcW w:w="160" w:type="dxa"/>
            <w:vAlign w:val="center"/>
          </w:tcPr>
          <w:p w14:paraId="655A2F9A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298B64B9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F92F0E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OCA14. Charakteristika autorského vkladu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author's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F217F" w14:textId="7BB2DCAC" w:rsidR="00500888" w:rsidRDefault="007513CA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3,571</w:t>
            </w:r>
            <w:r w:rsidR="00802C0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B17BA2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160" w:type="dxa"/>
            <w:vAlign w:val="center"/>
          </w:tcPr>
          <w:p w14:paraId="1004F72E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0C88608D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D017FB" w14:textId="77777777" w:rsidR="00500888" w:rsidRDefault="002D5728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13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Annotation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output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with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contextual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information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concerning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description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creative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process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and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content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research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other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, etc. 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8</w:t>
              </w:r>
              <w:r w:rsidR="00500888">
                <w:rPr>
                  <w:rFonts w:ascii="Calibri" w:hAnsi="Calibri" w:cs="Calibri"/>
                  <w:sz w:val="16"/>
                  <w:szCs w:val="16"/>
                </w:rPr>
                <w:br w:type="page"/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Rozsah do 200 slov v slovenskom jazyku /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in Slovak</w:t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br w:type="page"/>
                <w:t xml:space="preserve">Rozsah do 200 slov v anglickom jazyku /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E0E071" w14:textId="77777777" w:rsidR="002D5728" w:rsidRPr="002D5728" w:rsidRDefault="002D5728" w:rsidP="002D5728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Úvod: Populácia bezdomovcov v EÚ a USA predstavuje rastúci demografický trend. Sociálna patológia zahŕňa užívanie návykových látok alebo alkoholu</w:t>
            </w:r>
          </w:p>
          <w:p w14:paraId="790F18DA" w14:textId="77777777" w:rsidR="002D5728" w:rsidRPr="002D5728" w:rsidRDefault="002D5728" w:rsidP="002D5728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zneužívanie alkoholu, rodinné problémy a nezamestnanosť a niekoľko ďalších faktorov, ktoré vedú k chudobe a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bezdomovectvu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5339602D" w14:textId="77777777" w:rsidR="002D5728" w:rsidRPr="002D5728" w:rsidRDefault="002D5728" w:rsidP="002D5728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Pacienti a metódy: Cieľom tejto štúdie bolo analyzovať</w:t>
            </w:r>
          </w:p>
          <w:p w14:paraId="5B2B7749" w14:textId="77777777" w:rsidR="002D5728" w:rsidRPr="002D5728" w:rsidRDefault="002D5728" w:rsidP="002D5728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spektra prenosných aj neprenosných ochorení v</w:t>
            </w:r>
          </w:p>
          <w:p w14:paraId="2D8C1CAA" w14:textId="77777777" w:rsidR="002D5728" w:rsidRPr="002D5728" w:rsidRDefault="002D5728" w:rsidP="002D5728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dvoch rôznych mestských prostrediach: Veľká metropolitná oblasť (BA) verzus malé regionálne mesto (NZ); jedno s 500 000 a druhé s 50 000 obyvateľmi.</w:t>
            </w:r>
          </w:p>
          <w:p w14:paraId="733463DF" w14:textId="77777777" w:rsidR="002D5728" w:rsidRPr="002D5728" w:rsidRDefault="002D5728" w:rsidP="002D5728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obyvateľov.</w:t>
            </w:r>
          </w:p>
          <w:p w14:paraId="5334AAFC" w14:textId="08F44CA7" w:rsidR="00500888" w:rsidRPr="00822F94" w:rsidRDefault="002D5728" w:rsidP="002D5728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Výsledky: V období od januára 2014 do decembra 2019 bolo 9 896 bezdomovcov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pacientov v Bratislave a 299 v Nových Zámkoch bolo analyzovaných na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spektrum prenosných a neprenosných ochorení. Najčastejšie ID mali sezónny výskyt; infekcie dýchacích ciest (INC)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v novembri až marci a gastrointestinálne od júna do septembra.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Záver: Očkovanie všetkých bezdomovcov by sa malo zvážiť na prevenciu RTI TBC, HIV, HCV v útulkoch</w:t>
            </w:r>
          </w:p>
        </w:tc>
        <w:tc>
          <w:tcPr>
            <w:tcW w:w="160" w:type="dxa"/>
            <w:vAlign w:val="center"/>
          </w:tcPr>
          <w:p w14:paraId="2690653B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E835A5D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77777777" w:rsidR="00500888" w:rsidRDefault="002D5728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14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OCA16. Anotácia výstupu v anglickom jazyku /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Annotation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output in English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 xml:space="preserve"> 9</w:t>
              </w:r>
              <w:r w:rsidR="00500888">
                <w:rPr>
                  <w:rFonts w:ascii="Calibri" w:hAnsi="Calibri" w:cs="Calibri"/>
                  <w:sz w:val="16"/>
                  <w:szCs w:val="16"/>
                </w:rPr>
                <w:br w:type="page"/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Rozsah do 200 slov /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5DE05A" w14:textId="720888A7" w:rsidR="00500888" w:rsidRPr="002D5728" w:rsidRDefault="002D5728" w:rsidP="00714638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Introduction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: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Homeless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populations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in EU and USA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presents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an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increasing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demographic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Social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pathology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includes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substance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or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alcohol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abuse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family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unemployment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distress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, and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several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other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factors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resulting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to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poverty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homelessness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Patients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Methods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: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purpose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this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study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was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to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analyze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spectrum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both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communicable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non-communicable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diseases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two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different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urban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environments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: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Large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metropolitan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area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(BA)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versus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small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regional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town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(NZ);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one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with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500,000 and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other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with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50,000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population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Results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: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Between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January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2014 to December 2019, 9,896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homeless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patients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in Bratislava and 299 in Nove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Zamky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were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analyzed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for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spectrum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communicable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non-communicable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disieases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Commonest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ID had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seasonal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occurrence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;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respiratory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tract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infections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(RTI) in November to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March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, and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gastrointestinal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from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June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to September.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Conclusion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: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Vaccination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all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homeless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should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be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considered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to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prevent</w:t>
            </w:r>
            <w:proofErr w:type="spellEnd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 xml:space="preserve"> RTI TB, HIV, HCV in </w:t>
            </w:r>
            <w:proofErr w:type="spellStart"/>
            <w:r w:rsidRPr="002D5728">
              <w:rPr>
                <w:rFonts w:asciiTheme="minorHAnsi" w:hAnsiTheme="minorHAnsi" w:cstheme="minorHAnsi"/>
                <w:sz w:val="16"/>
                <w:szCs w:val="16"/>
              </w:rPr>
              <w:t>shelters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1D74A24E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56B8FD2C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significant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citations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corresponding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7E3D87" w14:textId="77777777" w:rsidR="00500888" w:rsidRDefault="00500888" w:rsidP="00862380">
            <w:pPr>
              <w:autoSpaceDE w:val="0"/>
              <w:autoSpaceDN w:val="0"/>
              <w:adjustRightInd w:val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60" w:type="dxa"/>
            <w:vAlign w:val="center"/>
          </w:tcPr>
          <w:p w14:paraId="120B4DEB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50EEFC94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output's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socio-economic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v slovenskom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Slovak</w:t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15764C" w14:textId="26F18FBE" w:rsidR="00500888" w:rsidRPr="009C7963" w:rsidRDefault="00500888" w:rsidP="0071463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4C681B5F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616CCE" w14:paraId="20AC6F7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77777777" w:rsidR="00616CCE" w:rsidRDefault="00616CCE" w:rsidP="00616CC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and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related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activities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'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educational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process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v slovenskom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Slovak</w:t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244CA5" w14:textId="1C2429B1" w:rsidR="00616CCE" w:rsidRDefault="00616CCE" w:rsidP="00616CC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4D9D254A" w14:textId="77777777" w:rsidR="00616CCE" w:rsidRDefault="00616CCE" w:rsidP="00616CCE">
            <w:pPr>
              <w:rPr>
                <w:sz w:val="20"/>
                <w:szCs w:val="20"/>
              </w:rPr>
            </w:pPr>
          </w:p>
        </w:tc>
      </w:tr>
    </w:tbl>
    <w:p w14:paraId="123BD037" w14:textId="77777777" w:rsidR="00500888" w:rsidRDefault="00500888" w:rsidP="00500888"/>
    <w:p w14:paraId="7FCAFA0A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Malgun Gothic Semilight"/>
    <w:charset w:val="86"/>
    <w:family w:val="auto"/>
    <w:pitch w:val="default"/>
    <w:sig w:usb0="E0000AFF" w:usb1="500078FF" w:usb2="00000021" w:usb3="00000000" w:csb0="600001BF" w:csb1="DFF70000"/>
  </w:font>
  <w:font w:name="Arial Unicode MS">
    <w:panose1 w:val="020B0604020202020204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888"/>
    <w:rsid w:val="000D2ACA"/>
    <w:rsid w:val="00131F27"/>
    <w:rsid w:val="00132549"/>
    <w:rsid w:val="001655DD"/>
    <w:rsid w:val="00166F0A"/>
    <w:rsid w:val="001D22E5"/>
    <w:rsid w:val="0022690C"/>
    <w:rsid w:val="00233BF3"/>
    <w:rsid w:val="00271EC9"/>
    <w:rsid w:val="002962E6"/>
    <w:rsid w:val="002D5728"/>
    <w:rsid w:val="002E5AC2"/>
    <w:rsid w:val="003A08DB"/>
    <w:rsid w:val="003F70B1"/>
    <w:rsid w:val="00420578"/>
    <w:rsid w:val="00452B2C"/>
    <w:rsid w:val="00463824"/>
    <w:rsid w:val="004B275C"/>
    <w:rsid w:val="00500888"/>
    <w:rsid w:val="005305EF"/>
    <w:rsid w:val="00564F3D"/>
    <w:rsid w:val="005B3F95"/>
    <w:rsid w:val="00616CCE"/>
    <w:rsid w:val="006935DA"/>
    <w:rsid w:val="006E4146"/>
    <w:rsid w:val="00714638"/>
    <w:rsid w:val="007513CA"/>
    <w:rsid w:val="007C0CBC"/>
    <w:rsid w:val="007C6376"/>
    <w:rsid w:val="00802C05"/>
    <w:rsid w:val="00822F94"/>
    <w:rsid w:val="008444EF"/>
    <w:rsid w:val="008628E6"/>
    <w:rsid w:val="0089353F"/>
    <w:rsid w:val="008A2B23"/>
    <w:rsid w:val="008B210B"/>
    <w:rsid w:val="009253E4"/>
    <w:rsid w:val="00A914C2"/>
    <w:rsid w:val="00AC33C7"/>
    <w:rsid w:val="00AD4D4C"/>
    <w:rsid w:val="00B17BA2"/>
    <w:rsid w:val="00B352AA"/>
    <w:rsid w:val="00B53689"/>
    <w:rsid w:val="00B96601"/>
    <w:rsid w:val="00BC003C"/>
    <w:rsid w:val="00BC0D2D"/>
    <w:rsid w:val="00BF3234"/>
    <w:rsid w:val="00C00F67"/>
    <w:rsid w:val="00C04A09"/>
    <w:rsid w:val="00C36786"/>
    <w:rsid w:val="00C95149"/>
    <w:rsid w:val="00D32FD5"/>
    <w:rsid w:val="00D564C9"/>
    <w:rsid w:val="00D6022E"/>
    <w:rsid w:val="00DC514B"/>
    <w:rsid w:val="00E468E2"/>
    <w:rsid w:val="00EC5D64"/>
    <w:rsid w:val="00F16EA2"/>
    <w:rsid w:val="00F56B32"/>
    <w:rsid w:val="00F6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  <w15:chartTrackingRefBased/>
  <w15:docId w15:val="{B8DF588F-6C2B-4DCD-81E7-CDD765C8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16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Vrazn">
    <w:name w:val="Strong"/>
    <w:basedOn w:val="Predvolenpsmoodseku"/>
    <w:uiPriority w:val="22"/>
    <w:qFormat/>
    <w:rsid w:val="00463824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16CCE"/>
    <w:rPr>
      <w:color w:val="954F72" w:themeColor="followedHyperlink"/>
      <w:u w:val="single"/>
    </w:rPr>
  </w:style>
  <w:style w:type="character" w:customStyle="1" w:styleId="Hyperlink0">
    <w:name w:val="Hyperlink.0"/>
    <w:basedOn w:val="Hypertextovprepojenie"/>
    <w:rsid w:val="00BC003C"/>
    <w:rPr>
      <w:outline w:val="0"/>
      <w:color w:val="0563C1"/>
      <w:u w:val="single" w:color="0563C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7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5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1429</Words>
  <Characters>8148</Characters>
  <Application>Microsoft Office Word</Application>
  <DocSecurity>0</DocSecurity>
  <Lines>67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Lucia Kimpanová</cp:lastModifiedBy>
  <cp:revision>52</cp:revision>
  <dcterms:created xsi:type="dcterms:W3CDTF">2023-02-01T18:51:00Z</dcterms:created>
  <dcterms:modified xsi:type="dcterms:W3CDTF">2023-03-16T09:14:00Z</dcterms:modified>
</cp:coreProperties>
</file>